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/>
          <w:bCs/>
          <w:szCs w:val="30"/>
        </w:rPr>
      </w:pPr>
      <w:r>
        <w:rPr>
          <w:rFonts w:ascii="Times New Roman" w:eastAsia="黑体"/>
          <w:bCs/>
          <w:szCs w:val="30"/>
        </w:rPr>
        <w:t>附件2-1</w:t>
      </w:r>
    </w:p>
    <w:p>
      <w:pPr>
        <w:pStyle w:val="4"/>
        <w:rPr>
          <w:rFonts w:ascii="Times New Roman" w:eastAsia="方正小标宋简体"/>
        </w:rPr>
      </w:pPr>
      <w:r>
        <w:rPr>
          <w:rFonts w:ascii="Times New Roman" w:eastAsia="方正小标宋简体"/>
        </w:rPr>
        <w:t>“宿州市三好学生”、“宿州市优秀学生干部”</w:t>
      </w:r>
    </w:p>
    <w:p>
      <w:pPr>
        <w:pStyle w:val="4"/>
        <w:rPr>
          <w:rFonts w:ascii="Times New Roman" w:eastAsia="方正小标宋简体"/>
        </w:rPr>
      </w:pPr>
      <w:r>
        <w:rPr>
          <w:rFonts w:ascii="Times New Roman" w:eastAsia="方正小标宋简体"/>
        </w:rPr>
        <w:t>推荐登记表</w:t>
      </w:r>
    </w:p>
    <w:p>
      <w:pPr>
        <w:rPr>
          <w:rFonts w:ascii="Times New Roman" w:eastAsia="宋体"/>
          <w:bCs/>
          <w:sz w:val="18"/>
          <w:szCs w:val="18"/>
          <w:u w:val="single"/>
        </w:rPr>
      </w:pPr>
    </w:p>
    <w:p>
      <w:pPr>
        <w:rPr>
          <w:rFonts w:ascii="Times New Roman" w:eastAsia="方正仿宋简体"/>
          <w:sz w:val="24"/>
        </w:rPr>
      </w:pPr>
      <w:r>
        <w:rPr>
          <w:rFonts w:ascii="Times New Roman" w:eastAsia="宋体"/>
          <w:bCs/>
          <w:sz w:val="24"/>
          <w:u w:val="single"/>
        </w:rPr>
        <w:t xml:space="preserve">          </w:t>
      </w:r>
      <w:r>
        <w:rPr>
          <w:rFonts w:ascii="Times New Roman" w:hAnsi="宋体" w:eastAsia="宋体"/>
          <w:bCs/>
          <w:sz w:val="24"/>
        </w:rPr>
        <w:t>县</w:t>
      </w: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区</w:t>
      </w:r>
      <w:r>
        <w:rPr>
          <w:rFonts w:ascii="Times New Roman" w:eastAsia="宋体"/>
          <w:bCs/>
          <w:sz w:val="24"/>
        </w:rPr>
        <w:t xml:space="preserve">)                                           </w:t>
      </w:r>
      <w:r>
        <w:rPr>
          <w:rFonts w:ascii="Times New Roman" w:hAnsi="宋体" w:eastAsia="宋体"/>
          <w:bCs/>
          <w:sz w:val="24"/>
        </w:rPr>
        <w:t>年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月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日</w:t>
      </w:r>
    </w:p>
    <w:tbl>
      <w:tblPr>
        <w:tblStyle w:val="3"/>
        <w:tblW w:w="8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"/>
        <w:gridCol w:w="1760"/>
        <w:gridCol w:w="1196"/>
        <w:gridCol w:w="100"/>
        <w:gridCol w:w="1080"/>
        <w:gridCol w:w="420"/>
        <w:gridCol w:w="12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姓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名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性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别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民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族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政治面貌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出生年月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表彰类型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30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所在学校、班级及所任职务</w:t>
            </w:r>
          </w:p>
        </w:tc>
        <w:tc>
          <w:tcPr>
            <w:tcW w:w="57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事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迹</w:t>
            </w:r>
          </w:p>
        </w:tc>
        <w:tc>
          <w:tcPr>
            <w:tcW w:w="7634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附</w:t>
            </w:r>
            <w:r>
              <w:rPr>
                <w:rFonts w:ascii="Times New Roman" w:eastAsia="宋体"/>
                <w:bCs/>
                <w:sz w:val="24"/>
              </w:rPr>
              <w:t>1000</w:t>
            </w:r>
            <w:r>
              <w:rPr>
                <w:rFonts w:ascii="Times New Roman" w:hAnsi="宋体" w:eastAsia="宋体"/>
                <w:bCs/>
                <w:sz w:val="24"/>
              </w:rPr>
              <w:t>字左右事迹材料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公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示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况</w:t>
            </w:r>
          </w:p>
        </w:tc>
        <w:tc>
          <w:tcPr>
            <w:tcW w:w="7634" w:type="dxa"/>
            <w:gridSpan w:val="8"/>
            <w:vAlign w:val="bottom"/>
          </w:tcPr>
          <w:p>
            <w:pPr>
              <w:ind w:right="480" w:firstLine="3360" w:firstLineChars="1400"/>
              <w:rPr>
                <w:rFonts w:ascii="Times New Roman" w:eastAsia="宋体"/>
                <w:bCs/>
                <w:sz w:val="24"/>
              </w:rPr>
            </w:pPr>
          </w:p>
          <w:p>
            <w:pPr>
              <w:ind w:right="480" w:firstLine="3360" w:firstLineChars="1400"/>
              <w:rPr>
                <w:rFonts w:ascii="Times New Roman" w:eastAsia="宋体"/>
                <w:bCs/>
                <w:sz w:val="24"/>
              </w:rPr>
            </w:pPr>
          </w:p>
          <w:p>
            <w:pPr>
              <w:ind w:right="480" w:firstLine="3360" w:firstLineChars="140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学校</w:t>
            </w: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 xml:space="preserve">)  </w:t>
            </w:r>
          </w:p>
          <w:p>
            <w:pPr>
              <w:ind w:right="480" w:firstLine="3120" w:firstLineChars="130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  <w:p>
            <w:pPr>
              <w:ind w:right="480" w:firstLine="3120" w:firstLineChars="1300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559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区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Times New Roman" w:eastAsia="黑体"/>
          <w:bCs/>
          <w:sz w:val="30"/>
          <w:szCs w:val="30"/>
        </w:rPr>
      </w:pPr>
      <w:r>
        <w:rPr>
          <w:rFonts w:ascii="Times New Roman" w:eastAsia="黑体"/>
          <w:bCs/>
        </w:rPr>
        <w:br w:type="page"/>
      </w:r>
      <w:r>
        <w:rPr>
          <w:rFonts w:ascii="Times New Roman" w:eastAsia="黑体"/>
          <w:bCs/>
        </w:rPr>
        <w:t>附件2-2</w:t>
      </w:r>
    </w:p>
    <w:p>
      <w:pPr>
        <w:pStyle w:val="4"/>
        <w:adjustRightInd/>
        <w:spacing w:line="264" w:lineRule="auto"/>
        <w:rPr>
          <w:rFonts w:ascii="Times New Roman" w:eastAsia="方正小标宋简体"/>
          <w:bCs/>
          <w:szCs w:val="44"/>
        </w:rPr>
      </w:pPr>
      <w:r>
        <w:rPr>
          <w:rFonts w:ascii="Times New Roman" w:eastAsia="方正小标宋简体"/>
          <w:bCs/>
          <w:szCs w:val="44"/>
        </w:rPr>
        <w:t>“宿州市先进班集体”推荐登记表</w:t>
      </w:r>
    </w:p>
    <w:p>
      <w:pPr>
        <w:rPr>
          <w:rFonts w:ascii="Times New Roman" w:eastAsia="宋体"/>
          <w:bCs/>
          <w:sz w:val="18"/>
          <w:szCs w:val="18"/>
          <w:u w:val="single"/>
        </w:rPr>
      </w:pPr>
    </w:p>
    <w:p>
      <w:pPr>
        <w:rPr>
          <w:rFonts w:ascii="Times New Roman" w:eastAsia="方正仿宋简体"/>
          <w:sz w:val="24"/>
        </w:rPr>
      </w:pPr>
      <w:r>
        <w:rPr>
          <w:rFonts w:ascii="Times New Roman" w:eastAsia="宋体"/>
          <w:bCs/>
          <w:sz w:val="24"/>
          <w:u w:val="single"/>
        </w:rPr>
        <w:t xml:space="preserve">          </w:t>
      </w:r>
      <w:r>
        <w:rPr>
          <w:rFonts w:ascii="Times New Roman" w:hAnsi="宋体" w:eastAsia="宋体"/>
          <w:bCs/>
          <w:sz w:val="24"/>
        </w:rPr>
        <w:t>县</w:t>
      </w: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区</w:t>
      </w:r>
      <w:r>
        <w:rPr>
          <w:rFonts w:ascii="Times New Roman" w:eastAsia="宋体"/>
          <w:bCs/>
          <w:sz w:val="24"/>
        </w:rPr>
        <w:t xml:space="preserve">)                                            </w:t>
      </w:r>
      <w:r>
        <w:rPr>
          <w:rFonts w:ascii="Times New Roman" w:hAnsi="宋体" w:eastAsia="宋体"/>
          <w:bCs/>
          <w:sz w:val="24"/>
        </w:rPr>
        <w:t>年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月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日</w:t>
      </w:r>
    </w:p>
    <w:tbl>
      <w:tblPr>
        <w:tblStyle w:val="3"/>
        <w:tblpPr w:leftFromText="180" w:rightFromText="180" w:vertAnchor="text" w:horzAnchor="page" w:tblpX="1705" w:tblpY="10"/>
        <w:tblOverlap w:val="never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59"/>
        <w:gridCol w:w="2330"/>
        <w:gridCol w:w="1084"/>
        <w:gridCol w:w="266"/>
        <w:gridCol w:w="100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0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单位名称</w:t>
            </w:r>
          </w:p>
        </w:tc>
        <w:tc>
          <w:tcPr>
            <w:tcW w:w="3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人数</w:t>
            </w:r>
          </w:p>
        </w:tc>
        <w:tc>
          <w:tcPr>
            <w:tcW w:w="21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主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事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迹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附</w:t>
            </w:r>
            <w:r>
              <w:rPr>
                <w:rFonts w:ascii="Times New Roman" w:eastAsia="宋体"/>
                <w:bCs/>
                <w:sz w:val="24"/>
              </w:rPr>
              <w:t>1000</w:t>
            </w:r>
            <w:r>
              <w:rPr>
                <w:rFonts w:ascii="Times New Roman" w:hAnsi="宋体" w:eastAsia="宋体"/>
                <w:bCs/>
                <w:sz w:val="24"/>
              </w:rPr>
              <w:t>字左右事迹材料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公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示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况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wordWrap w:val="0"/>
              <w:ind w:right="600" w:firstLine="3120" w:firstLineChars="130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学校</w:t>
            </w: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wordWrap w:val="0"/>
              <w:ind w:right="600" w:firstLine="2880" w:firstLineChars="120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区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(</w:t>
            </w:r>
            <w:r>
              <w:rPr>
                <w:rFonts w:ascii="Times New Roman" w:hAnsi="宋体" w:eastAsia="宋体"/>
                <w:bCs/>
                <w:sz w:val="24"/>
              </w:rPr>
              <w:t>盖</w:t>
            </w:r>
            <w:r>
              <w:rPr>
                <w:rFonts w:ascii="Times New Roman" w:eastAsia="宋体"/>
                <w:bCs/>
                <w:sz w:val="24"/>
              </w:rPr>
              <w:t xml:space="preserve"> </w:t>
            </w:r>
            <w:r>
              <w:rPr>
                <w:rFonts w:ascii="Times New Roman" w:hAnsi="宋体" w:eastAsia="宋体"/>
                <w:bCs/>
                <w:sz w:val="24"/>
              </w:rPr>
              <w:t>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3722"/>
    <w:rsid w:val="3ED33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2016-03-29T06:44:00Z</dcterms:created>
  <dc:creator>Administrator</dc:creator>
  <cp:lastModifiedBy>Administrator</cp:lastModifiedBy>
  <dcterms:modified xsi:type="dcterms:W3CDTF">2016-03-29T06:44:35Z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