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80" w:lineRule="exact"/>
        <w:ind w:left="0" w:leftChars="0" w:firstLine="0" w:firstLineChars="0"/>
        <w:rPr>
          <w:rFonts w:hint="eastAsia"/>
          <w:color w:val="000000"/>
        </w:rPr>
      </w:pPr>
      <w:r>
        <w:rPr>
          <w:rFonts w:hint="eastAsia" w:ascii="黑体" w:hAnsi="宋体" w:eastAsia="黑体" w:cs="宋体"/>
          <w:kern w:val="0"/>
          <w:szCs w:val="32"/>
        </w:rPr>
        <w:t>附件1：</w:t>
      </w:r>
    </w:p>
    <w:p>
      <w:pPr>
        <w:pStyle w:val="9"/>
        <w:spacing w:line="360" w:lineRule="auto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2015年度全市农村青年创业</w:t>
      </w:r>
      <w:bookmarkStart w:id="0" w:name="_GoBack"/>
      <w:r>
        <w:rPr>
          <w:rFonts w:hint="eastAsia"/>
          <w:b/>
          <w:kern w:val="0"/>
          <w:sz w:val="36"/>
          <w:szCs w:val="36"/>
        </w:rPr>
        <w:t>致富带头人申报表</w:t>
      </w:r>
    </w:p>
    <w:bookmarkEnd w:id="0"/>
    <w:tbl>
      <w:tblPr>
        <w:tblStyle w:val="7"/>
        <w:tblW w:w="891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636"/>
        <w:gridCol w:w="714"/>
        <w:gridCol w:w="513"/>
        <w:gridCol w:w="435"/>
        <w:gridCol w:w="301"/>
        <w:gridCol w:w="808"/>
        <w:gridCol w:w="1252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姓  名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文化程度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5659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邮政编码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申报类别</w:t>
            </w:r>
          </w:p>
        </w:tc>
        <w:tc>
          <w:tcPr>
            <w:tcW w:w="7573" w:type="dxa"/>
            <w:gridSpan w:val="8"/>
            <w:vAlign w:val="center"/>
          </w:tcPr>
          <w:p>
            <w:pPr>
              <w:widowControl/>
              <w:ind w:right="-13" w:rightChars="-4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  <w:tblCellSpacing w:w="0" w:type="dxa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介</w:t>
            </w:r>
          </w:p>
        </w:tc>
        <w:tc>
          <w:tcPr>
            <w:tcW w:w="7573" w:type="dxa"/>
            <w:gridSpan w:val="8"/>
            <w:vAlign w:val="bottom"/>
          </w:tcPr>
          <w:p>
            <w:pPr>
              <w:widowControl/>
              <w:ind w:right="24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(可另附页，2000字左右)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tblCellSpacing w:w="0" w:type="dxa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表彰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奖励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7573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CellSpacing w:w="0" w:type="dxa"/>
        </w:trPr>
        <w:tc>
          <w:tcPr>
            <w:tcW w:w="1345" w:type="dxa"/>
            <w:vMerge w:val="restart"/>
            <w:vAlign w:val="center"/>
          </w:tcPr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事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目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324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项目简介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(包括所从事行业类型、投入、设施、技术人员配备、主要开发内容和指标等，可另附页，限800字以内)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324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项目经济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效益状况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1345" w:type="dxa"/>
            <w:vMerge w:val="continue"/>
            <w:vAlign w:val="center"/>
          </w:tcPr>
          <w:p>
            <w:pPr>
              <w:widowControl/>
              <w:spacing w:line="324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项目带动农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村青年状况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49" w:hRule="atLeast"/>
          <w:tblCellSpacing w:w="0" w:type="dxa"/>
        </w:trPr>
        <w:tc>
          <w:tcPr>
            <w:tcW w:w="1345" w:type="dxa"/>
            <w:vAlign w:val="center"/>
          </w:tcPr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县（区）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团委、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农委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推荐</w:t>
            </w:r>
          </w:p>
          <w:p>
            <w:pPr>
              <w:widowControl/>
              <w:spacing w:line="32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7573" w:type="dxa"/>
            <w:gridSpan w:val="8"/>
            <w:vAlign w:val="center"/>
          </w:tcPr>
          <w:p>
            <w:pPr>
              <w:widowControl/>
              <w:spacing w:line="324" w:lineRule="auto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4" w:lineRule="auto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4" w:lineRule="auto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4" w:lineRule="auto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80" w:lineRule="auto"/>
              <w:ind w:right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(签  章) </w:t>
            </w:r>
          </w:p>
          <w:p>
            <w:pPr>
              <w:widowControl/>
              <w:spacing w:line="480" w:lineRule="auto"/>
              <w:ind w:right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年    月    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  <w:tblCellSpacing w:w="0" w:type="dxa"/>
        </w:trPr>
        <w:tc>
          <w:tcPr>
            <w:tcW w:w="1345" w:type="dxa"/>
            <w:vAlign w:val="center"/>
          </w:tcPr>
          <w:p>
            <w:pPr>
              <w:widowControl/>
              <w:spacing w:line="324" w:lineRule="auto"/>
              <w:ind w:right="-138" w:firstLine="329" w:firstLineChars="137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团市委、</w:t>
            </w:r>
          </w:p>
          <w:p>
            <w:pPr>
              <w:widowControl/>
              <w:spacing w:line="324" w:lineRule="auto"/>
              <w:ind w:firstLine="329" w:firstLineChars="137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市农委</w:t>
            </w:r>
          </w:p>
          <w:p>
            <w:pPr>
              <w:widowControl/>
              <w:spacing w:line="324" w:lineRule="auto"/>
              <w:ind w:firstLine="209" w:firstLineChars="87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</w:tc>
        <w:tc>
          <w:tcPr>
            <w:tcW w:w="7573" w:type="dxa"/>
            <w:gridSpan w:val="8"/>
            <w:vAlign w:val="center"/>
          </w:tcPr>
          <w:p>
            <w:pPr>
              <w:widowControl/>
              <w:spacing w:line="324" w:lineRule="auto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4" w:lineRule="auto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4" w:lineRule="auto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4" w:lineRule="auto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4" w:lineRule="auto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ind w:right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(签  章) </w:t>
            </w:r>
          </w:p>
          <w:p>
            <w:pPr>
              <w:widowControl/>
              <w:spacing w:line="324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年    月     日</w:t>
            </w:r>
          </w:p>
        </w:tc>
      </w:tr>
    </w:tbl>
    <w:p>
      <w:pPr>
        <w:widowControl/>
        <w:spacing w:line="324" w:lineRule="auto"/>
        <w:ind w:left="735" w:hanging="735" w:hangingChars="35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注：1．请在□内以√标明创业致富带头人类别，指:科技兴农带头人、农业产业化带头人、工商创业带头人、青年经纪人和返乡青年农民工；</w:t>
      </w:r>
    </w:p>
    <w:p>
      <w:pPr>
        <w:widowControl/>
        <w:spacing w:line="324" w:lineRule="auto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2．可另附页的栏目要填写精简的、完整的内容；</w:t>
      </w:r>
    </w:p>
    <w:p>
      <w:pPr>
        <w:widowControl/>
        <w:spacing w:line="324" w:lineRule="auto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3．填写表格不得改变栏目结构，A4纸正反两面打印。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97C33"/>
    <w:rsid w:val="6A797C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z w:val="30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样式2"/>
    <w:basedOn w:val="2"/>
    <w:qFormat/>
    <w:uiPriority w:val="0"/>
    <w:pPr>
      <w:adjustRightInd w:val="0"/>
      <w:snapToGrid w:val="0"/>
      <w:spacing w:after="0" w:line="324" w:lineRule="auto"/>
      <w:ind w:firstLine="200" w:firstLineChars="200"/>
    </w:pPr>
    <w:rPr>
      <w:rFonts w:ascii="仿宋_GB2312" w:eastAsia="仿宋_GB2312"/>
      <w:sz w:val="32"/>
    </w:rPr>
  </w:style>
  <w:style w:type="paragraph" w:customStyle="1" w:styleId="9">
    <w:name w:val="样式1"/>
    <w:basedOn w:val="1"/>
    <w:next w:val="1"/>
    <w:qFormat/>
    <w:uiPriority w:val="0"/>
    <w:pPr>
      <w:adjustRightInd w:val="0"/>
      <w:snapToGrid w:val="0"/>
      <w:jc w:val="center"/>
    </w:pPr>
    <w:rPr>
      <w:rFonts w:ascii="仿宋_GB2312" w:eastAsia="华文中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2016-03-30T03:33:00Z</dcterms:created>
  <dc:creator>Administrator</dc:creator>
  <cp:lastModifiedBy>Administrator</cp:lastModifiedBy>
  <dcterms:modified xsi:type="dcterms:W3CDTF">2016-03-30T03:34:28Z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